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4" w:rsidRDefault="009B4334">
      <w:pPr>
        <w:pStyle w:val="Title"/>
        <w:rPr>
          <w:sz w:val="24"/>
        </w:rPr>
      </w:pPr>
    </w:p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F55B7C">
        <w:rPr>
          <w:rFonts w:ascii="Times New Roman" w:hAnsi="Times New Roman"/>
          <w:sz w:val="24"/>
        </w:rPr>
        <w:t xml:space="preserve">December 16 </w:t>
      </w:r>
      <w:r w:rsidRPr="00D460D4">
        <w:rPr>
          <w:rFonts w:ascii="Times New Roman" w:hAnsi="Times New Roman"/>
          <w:sz w:val="28"/>
        </w:rPr>
        <w:t xml:space="preserve">at </w:t>
      </w:r>
      <w:r w:rsidR="00FD009C">
        <w:rPr>
          <w:rFonts w:ascii="Times New Roman" w:hAnsi="Times New Roman"/>
          <w:sz w:val="24"/>
          <w:szCs w:val="24"/>
        </w:rPr>
        <w:t>7</w:t>
      </w:r>
      <w:r w:rsidR="005C40BF" w:rsidRPr="008D5FAB">
        <w:rPr>
          <w:rFonts w:ascii="Times New Roman" w:hAnsi="Times New Roman"/>
          <w:sz w:val="24"/>
          <w:szCs w:val="24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3F7191" w:rsidRDefault="003F7191" w:rsidP="00580FC1">
      <w:pPr>
        <w:rPr>
          <w:rFonts w:ascii="Times New Roman" w:hAnsi="Times New Roman"/>
          <w:sz w:val="24"/>
        </w:rPr>
      </w:pPr>
    </w:p>
    <w:p w:rsidR="003D6C96" w:rsidRPr="003F7191" w:rsidRDefault="003F7191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="00580FC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7C37EB" w:rsidRDefault="00FD009C" w:rsidP="003D6C9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Dec. </w:t>
      </w:r>
      <w:r w:rsidR="001C67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A925DF" w:rsidRPr="003D6C96">
        <w:rPr>
          <w:rFonts w:ascii="Times New Roman" w:hAnsi="Times New Roman"/>
          <w:sz w:val="24"/>
          <w:szCs w:val="24"/>
        </w:rPr>
        <w:t xml:space="preserve"> </w:t>
      </w:r>
      <w:r w:rsidR="003D6C96" w:rsidRPr="003D6C96">
        <w:rPr>
          <w:rFonts w:ascii="Times New Roman" w:hAnsi="Times New Roman"/>
          <w:sz w:val="24"/>
          <w:szCs w:val="24"/>
        </w:rPr>
        <w:t>2014</w:t>
      </w:r>
    </w:p>
    <w:p w:rsidR="003F7191" w:rsidRDefault="003F7191" w:rsidP="003F7191">
      <w:pPr>
        <w:ind w:left="360"/>
        <w:rPr>
          <w:rFonts w:ascii="Times New Roman" w:hAnsi="Times New Roman"/>
          <w:sz w:val="24"/>
          <w:szCs w:val="24"/>
        </w:rPr>
      </w:pPr>
    </w:p>
    <w:p w:rsidR="001C67B2" w:rsidRDefault="003F7191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1C67B2" w:rsidRDefault="001C67B2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7B2">
        <w:rPr>
          <w:rFonts w:ascii="Times New Roman" w:hAnsi="Times New Roman"/>
          <w:sz w:val="24"/>
          <w:szCs w:val="24"/>
        </w:rPr>
        <w:t xml:space="preserve">Payroll Warrants: </w:t>
      </w:r>
      <w:r w:rsidR="00FD009C" w:rsidRPr="001C67B2">
        <w:rPr>
          <w:rFonts w:ascii="Times New Roman" w:hAnsi="Times New Roman"/>
          <w:sz w:val="24"/>
          <w:szCs w:val="24"/>
        </w:rPr>
        <w:t>Dec. 5,</w:t>
      </w:r>
      <w:r w:rsidR="00D46A9B" w:rsidRPr="001C67B2">
        <w:rPr>
          <w:rFonts w:ascii="Times New Roman" w:hAnsi="Times New Roman"/>
          <w:sz w:val="24"/>
          <w:szCs w:val="24"/>
        </w:rPr>
        <w:t xml:space="preserve"> 2014; </w:t>
      </w:r>
      <w:r w:rsidR="00FD009C" w:rsidRPr="001C67B2">
        <w:rPr>
          <w:rFonts w:ascii="Times New Roman" w:hAnsi="Times New Roman"/>
          <w:sz w:val="24"/>
          <w:szCs w:val="24"/>
        </w:rPr>
        <w:t>Dec. 12</w:t>
      </w:r>
      <w:r w:rsidR="003F7191" w:rsidRPr="001C67B2">
        <w:rPr>
          <w:rFonts w:ascii="Times New Roman" w:hAnsi="Times New Roman"/>
          <w:sz w:val="24"/>
          <w:szCs w:val="24"/>
        </w:rPr>
        <w:t>, 2014</w:t>
      </w:r>
    </w:p>
    <w:p w:rsidR="003F7191" w:rsidRPr="001C67B2" w:rsidRDefault="00D46A9B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1C67B2">
        <w:rPr>
          <w:rFonts w:ascii="Times New Roman" w:hAnsi="Times New Roman"/>
          <w:sz w:val="24"/>
          <w:szCs w:val="24"/>
        </w:rPr>
        <w:t>Accounts Payable</w:t>
      </w:r>
      <w:r w:rsidR="001C67B2" w:rsidRPr="001C67B2">
        <w:rPr>
          <w:rFonts w:ascii="Times New Roman" w:hAnsi="Times New Roman"/>
          <w:sz w:val="24"/>
          <w:szCs w:val="24"/>
        </w:rPr>
        <w:t xml:space="preserve"> Warrants</w:t>
      </w:r>
      <w:r w:rsidRPr="001C67B2">
        <w:rPr>
          <w:rFonts w:ascii="Times New Roman" w:hAnsi="Times New Roman"/>
          <w:sz w:val="24"/>
          <w:szCs w:val="24"/>
        </w:rPr>
        <w:t xml:space="preserve">: </w:t>
      </w:r>
      <w:r w:rsidR="009E1C25" w:rsidRPr="001C67B2">
        <w:rPr>
          <w:rFonts w:ascii="Times New Roman" w:hAnsi="Times New Roman"/>
          <w:sz w:val="24"/>
          <w:szCs w:val="24"/>
        </w:rPr>
        <w:t>Dec. 9</w:t>
      </w:r>
      <w:r w:rsidR="001C67B2" w:rsidRPr="001C67B2">
        <w:rPr>
          <w:rFonts w:ascii="Times New Roman" w:hAnsi="Times New Roman"/>
          <w:sz w:val="24"/>
          <w:szCs w:val="24"/>
        </w:rPr>
        <w:t>, 2014</w:t>
      </w:r>
      <w:r w:rsidR="00A1260E" w:rsidRPr="001C67B2">
        <w:rPr>
          <w:rFonts w:ascii="Times New Roman" w:hAnsi="Times New Roman"/>
          <w:sz w:val="24"/>
          <w:szCs w:val="24"/>
        </w:rPr>
        <w:t xml:space="preserve">; </w:t>
      </w:r>
      <w:r w:rsidR="009E1C25" w:rsidRPr="001C67B2">
        <w:rPr>
          <w:rFonts w:ascii="Times New Roman" w:hAnsi="Times New Roman"/>
          <w:sz w:val="24"/>
          <w:szCs w:val="24"/>
        </w:rPr>
        <w:t>Dec.16</w:t>
      </w:r>
      <w:r w:rsidR="001C67B2" w:rsidRPr="001C67B2">
        <w:rPr>
          <w:rFonts w:ascii="Times New Roman" w:hAnsi="Times New Roman"/>
          <w:sz w:val="24"/>
          <w:szCs w:val="24"/>
        </w:rPr>
        <w:t>, 2014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B453E7" w:rsidRDefault="001C67B2" w:rsidP="00B453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3F7191" w:rsidRPr="00AD0300">
        <w:rPr>
          <w:rFonts w:ascii="Times New Roman" w:hAnsi="Times New Roman"/>
          <w:sz w:val="24"/>
        </w:rPr>
        <w:t>Approval of Abatements</w:t>
      </w:r>
      <w:r w:rsidR="00EB2ACE" w:rsidRPr="00AD0300">
        <w:rPr>
          <w:rFonts w:ascii="Times New Roman" w:hAnsi="Times New Roman"/>
          <w:sz w:val="24"/>
        </w:rPr>
        <w:t xml:space="preserve"> and </w:t>
      </w:r>
      <w:proofErr w:type="spellStart"/>
      <w:r w:rsidR="00EB2ACE" w:rsidRPr="00AD0300">
        <w:rPr>
          <w:rFonts w:ascii="Times New Roman" w:hAnsi="Times New Roman"/>
          <w:sz w:val="24"/>
        </w:rPr>
        <w:t>Supplementals</w:t>
      </w:r>
      <w:proofErr w:type="spellEnd"/>
      <w:r w:rsidR="00B453E7">
        <w:rPr>
          <w:rFonts w:ascii="Times New Roman" w:hAnsi="Times New Roman"/>
          <w:sz w:val="24"/>
        </w:rPr>
        <w:t>:</w:t>
      </w:r>
    </w:p>
    <w:p w:rsidR="00B453E7" w:rsidRDefault="00B453E7" w:rsidP="00B453E7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 Maine Fiber Company</w:t>
      </w:r>
      <w:r w:rsidR="008133F4">
        <w:rPr>
          <w:rFonts w:ascii="Times New Roman" w:hAnsi="Times New Roman"/>
          <w:sz w:val="24"/>
        </w:rPr>
        <w:t xml:space="preserve"> abatement</w:t>
      </w:r>
    </w:p>
    <w:p w:rsidR="00B453E7" w:rsidRPr="00B453E7" w:rsidRDefault="00B453E7" w:rsidP="00B453E7">
      <w:pPr>
        <w:pStyle w:val="ListParagraph"/>
        <w:rPr>
          <w:rFonts w:ascii="Times New Roman" w:hAnsi="Times New Roman"/>
          <w:sz w:val="24"/>
        </w:rPr>
      </w:pPr>
    </w:p>
    <w:p w:rsidR="00CF300E" w:rsidRDefault="001C67B2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93083A">
        <w:rPr>
          <w:rFonts w:ascii="Times New Roman" w:hAnsi="Times New Roman"/>
          <w:sz w:val="24"/>
        </w:rPr>
        <w:t xml:space="preserve"> or Awards: none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0F0EFF" w:rsidRDefault="001C67B2" w:rsidP="000F0EF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AD0300">
        <w:rPr>
          <w:rFonts w:ascii="Times New Roman" w:hAnsi="Times New Roman"/>
          <w:sz w:val="24"/>
        </w:rPr>
        <w:t>.</w:t>
      </w:r>
      <w:r w:rsidR="00440DC3">
        <w:rPr>
          <w:rFonts w:ascii="Times New Roman" w:hAnsi="Times New Roman"/>
          <w:sz w:val="24"/>
        </w:rPr>
        <w:t xml:space="preserve">  Public Hearing</w:t>
      </w:r>
      <w:r w:rsidR="000F0EFF">
        <w:rPr>
          <w:rFonts w:ascii="Times New Roman" w:hAnsi="Times New Roman"/>
          <w:sz w:val="24"/>
        </w:rPr>
        <w:t>:</w:t>
      </w:r>
      <w:r w:rsidR="009E1C25">
        <w:rPr>
          <w:rFonts w:ascii="Times New Roman" w:hAnsi="Times New Roman"/>
          <w:sz w:val="24"/>
        </w:rPr>
        <w:t xml:space="preserve"> </w:t>
      </w:r>
    </w:p>
    <w:p w:rsidR="00C21C55" w:rsidRPr="000F0EFF" w:rsidRDefault="00C21C55" w:rsidP="000F0EFF">
      <w:pPr>
        <w:rPr>
          <w:rFonts w:ascii="Times New Roman" w:hAnsi="Times New Roman"/>
          <w:sz w:val="24"/>
        </w:rPr>
      </w:pPr>
    </w:p>
    <w:p w:rsidR="00B61B03" w:rsidRDefault="001C67B2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B61B03" w:rsidRPr="00B61B03" w:rsidRDefault="00B61B03" w:rsidP="00B61B03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61B03">
        <w:rPr>
          <w:rFonts w:ascii="Times New Roman" w:hAnsi="Times New Roman"/>
          <w:sz w:val="24"/>
          <w:szCs w:val="24"/>
        </w:rPr>
        <w:t>Appoint Town Planner Jamel Torres to the Lincoln County Regional Planning Commission’s Board of D</w:t>
      </w:r>
      <w:r w:rsidR="007B50B4">
        <w:rPr>
          <w:rFonts w:ascii="Times New Roman" w:hAnsi="Times New Roman"/>
          <w:sz w:val="24"/>
          <w:szCs w:val="24"/>
        </w:rPr>
        <w:t>irectors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1C67B2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F207F8" w:rsidRDefault="001C67B2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8A0F52" w:rsidRDefault="008A0F52" w:rsidP="000B35AA">
      <w:pPr>
        <w:ind w:left="720"/>
        <w:rPr>
          <w:rFonts w:ascii="Times New Roman" w:hAnsi="Times New Roman"/>
          <w:sz w:val="24"/>
        </w:rPr>
      </w:pPr>
    </w:p>
    <w:p w:rsidR="001E231A" w:rsidRDefault="00336F66" w:rsidP="00336F66">
      <w:pPr>
        <w:tabs>
          <w:tab w:val="left" w:pos="3645"/>
        </w:tabs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C09D4" w:rsidRDefault="002C09D4" w:rsidP="003D6C96">
      <w:pPr>
        <w:rPr>
          <w:rFonts w:ascii="Times New Roman" w:hAnsi="Times New Roman"/>
          <w:sz w:val="24"/>
        </w:rPr>
      </w:pPr>
    </w:p>
    <w:p w:rsidR="002C09D4" w:rsidRDefault="001C67B2" w:rsidP="003D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</w:p>
    <w:p w:rsidR="00B61B03" w:rsidRPr="00B61B03" w:rsidRDefault="00B61B03" w:rsidP="00B61B03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</w:rPr>
      </w:pPr>
      <w:r w:rsidRPr="00B61B03">
        <w:rPr>
          <w:rFonts w:ascii="Times New Roman" w:hAnsi="Times New Roman"/>
          <w:sz w:val="24"/>
        </w:rPr>
        <w:lastRenderedPageBreak/>
        <w:t>Update on  December 9 Elections</w:t>
      </w:r>
    </w:p>
    <w:p w:rsidR="00A04FA3" w:rsidRDefault="00A04FA3" w:rsidP="009E1C25">
      <w:pPr>
        <w:pStyle w:val="ListParagraph"/>
        <w:rPr>
          <w:rFonts w:ascii="Times New Roman" w:hAnsi="Times New Roman"/>
          <w:sz w:val="24"/>
        </w:rPr>
      </w:pPr>
    </w:p>
    <w:p w:rsidR="004A2534" w:rsidRDefault="001C67B2" w:rsidP="006A46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9E1C25" w:rsidRDefault="009E1C25" w:rsidP="009E1C25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 w:rsidRPr="009E1C25">
        <w:rPr>
          <w:rFonts w:ascii="Times New Roman" w:hAnsi="Times New Roman"/>
          <w:sz w:val="24"/>
        </w:rPr>
        <w:t>Sewer project bid opening</w:t>
      </w:r>
    </w:p>
    <w:p w:rsidR="00B61B03" w:rsidRDefault="00B61B03" w:rsidP="009E1C25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Authorize Town Manager to sign the  updated 2014 Airport Master Plan</w:t>
      </w:r>
    </w:p>
    <w:p w:rsidR="00B61B03" w:rsidRDefault="00B61B03" w:rsidP="009E1C25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Holiday Schedule discussion</w:t>
      </w:r>
    </w:p>
    <w:p w:rsidR="00CF6967" w:rsidRPr="00CF6967" w:rsidRDefault="008B777F" w:rsidP="00CF696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Authorize</w:t>
      </w:r>
      <w:bookmarkStart w:id="0" w:name="_GoBack"/>
      <w:bookmarkEnd w:id="0"/>
      <w:r w:rsidR="00CF6967" w:rsidRPr="00CF6967">
        <w:rPr>
          <w:rFonts w:ascii="Times New Roman" w:hAnsi="Times New Roman"/>
          <w:sz w:val="24"/>
          <w:szCs w:val="24"/>
        </w:rPr>
        <w:t xml:space="preserve"> </w:t>
      </w:r>
      <w:r w:rsidR="00CF6967" w:rsidRPr="00CF6967">
        <w:rPr>
          <w:rFonts w:ascii="Times New Roman" w:hAnsi="Times New Roman"/>
          <w:sz w:val="24"/>
          <w:szCs w:val="24"/>
        </w:rPr>
        <w:t xml:space="preserve">town manager to sign a Maine DOT </w:t>
      </w:r>
      <w:r w:rsidR="004969EE">
        <w:rPr>
          <w:rFonts w:ascii="Times New Roman" w:hAnsi="Times New Roman"/>
          <w:sz w:val="24"/>
          <w:szCs w:val="24"/>
        </w:rPr>
        <w:t xml:space="preserve">airport </w:t>
      </w:r>
      <w:r w:rsidR="00CF6967" w:rsidRPr="00CF6967">
        <w:rPr>
          <w:rFonts w:ascii="Times New Roman" w:hAnsi="Times New Roman"/>
          <w:sz w:val="24"/>
          <w:szCs w:val="24"/>
        </w:rPr>
        <w:t>general consulting agreement for a period not to exceed five years</w:t>
      </w:r>
      <w:r w:rsidR="00CF6967" w:rsidRPr="00CF6967">
        <w:rPr>
          <w:sz w:val="24"/>
          <w:szCs w:val="24"/>
        </w:rPr>
        <w:t>.</w:t>
      </w:r>
    </w:p>
    <w:p w:rsidR="00A1260E" w:rsidRPr="00CF6967" w:rsidRDefault="00A1260E" w:rsidP="007A0A9A">
      <w:pPr>
        <w:rPr>
          <w:rFonts w:ascii="Times New Roman" w:hAnsi="Times New Roman"/>
          <w:sz w:val="24"/>
          <w:szCs w:val="24"/>
        </w:rPr>
      </w:pPr>
    </w:p>
    <w:p w:rsidR="00E8727F" w:rsidRDefault="001C67B2" w:rsidP="007A0A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CF3E22">
        <w:rPr>
          <w:rFonts w:ascii="Times New Roman" w:hAnsi="Times New Roman"/>
          <w:sz w:val="24"/>
        </w:rPr>
        <w:t xml:space="preserve">.  </w:t>
      </w:r>
      <w:r w:rsidR="006A4656">
        <w:rPr>
          <w:rFonts w:ascii="Times New Roman" w:hAnsi="Times New Roman"/>
          <w:sz w:val="24"/>
        </w:rPr>
        <w:t>Town Manager’s Report</w:t>
      </w:r>
    </w:p>
    <w:p w:rsidR="00E8727F" w:rsidRPr="00E8727F" w:rsidRDefault="00E8727F" w:rsidP="00E8727F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</w:rPr>
      </w:pPr>
      <w:r w:rsidRPr="00E8727F">
        <w:rPr>
          <w:rFonts w:ascii="Times New Roman" w:hAnsi="Times New Roman"/>
          <w:sz w:val="24"/>
        </w:rPr>
        <w:t>Sue Varney retirement reception, Dec. 19</w:t>
      </w:r>
    </w:p>
    <w:p w:rsidR="004A2534" w:rsidRDefault="004A2534" w:rsidP="004A2534">
      <w:pPr>
        <w:rPr>
          <w:rFonts w:ascii="Times New Roman" w:hAnsi="Times New Roman"/>
          <w:sz w:val="24"/>
        </w:rPr>
      </w:pPr>
    </w:p>
    <w:p w:rsidR="009E1C25" w:rsidRDefault="009E1C25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3E0C4D" w:rsidRDefault="003E0C4D" w:rsidP="00427DE7">
      <w:pPr>
        <w:outlineLvl w:val="0"/>
        <w:rPr>
          <w:rFonts w:ascii="Times New Roman" w:hAnsi="Times New Roman"/>
          <w:sz w:val="24"/>
        </w:rPr>
      </w:pPr>
    </w:p>
    <w:p w:rsidR="00053092" w:rsidRDefault="002A09F1" w:rsidP="00D46A9B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80025" w:rsidRDefault="003F551A" w:rsidP="009E1C25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A65B4" w:rsidRDefault="004A65B4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Dec. 18: Budget Committee, </w:t>
      </w:r>
      <w:r w:rsidR="008C181E">
        <w:rPr>
          <w:rFonts w:ascii="Times New Roman" w:hAnsi="Times New Roman"/>
          <w:sz w:val="24"/>
        </w:rPr>
        <w:t>6 p.m.</w:t>
      </w:r>
    </w:p>
    <w:p w:rsidR="009E1C25" w:rsidRDefault="009E1C25" w:rsidP="009E1C25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Dec. 22: ORC, 5 p.m.</w:t>
      </w:r>
    </w:p>
    <w:p w:rsidR="009E1C25" w:rsidRDefault="009E1C25" w:rsidP="00D3124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Planning Board, 7 p.m.</w:t>
      </w:r>
    </w:p>
    <w:p w:rsidR="009A5B8A" w:rsidRDefault="00E8727F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E1C25">
        <w:rPr>
          <w:rFonts w:ascii="Times New Roman" w:hAnsi="Times New Roman"/>
          <w:sz w:val="24"/>
        </w:rPr>
        <w:t>Dec. 25: Christmas Holiday, Town Offices closed</w:t>
      </w:r>
    </w:p>
    <w:p w:rsidR="00260AA9" w:rsidRDefault="00260AA9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Jan.6:</w:t>
      </w:r>
      <w:r>
        <w:rPr>
          <w:rFonts w:ascii="Times New Roman" w:hAnsi="Times New Roman"/>
          <w:sz w:val="24"/>
        </w:rPr>
        <w:tab/>
        <w:t xml:space="preserve">  Selectmen, </w:t>
      </w:r>
      <w:r w:rsidR="001C3F3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p.m.</w:t>
      </w:r>
    </w:p>
    <w:p w:rsidR="003E0C4D" w:rsidRPr="00DD11AC" w:rsidRDefault="003E0C4D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E9179D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07DC6">
      <w:rPr>
        <w:rFonts w:ascii="Times New Roman" w:hAnsi="Times New Roman"/>
      </w:rPr>
      <w:t>Thursday, Dec. 11</w:t>
    </w:r>
    <w:r w:rsidR="009E1C25">
      <w:rPr>
        <w:rFonts w:ascii="Times New Roman" w:hAnsi="Times New Roman"/>
      </w:rPr>
      <w:t xml:space="preserve">, </w:t>
    </w:r>
    <w:r w:rsidR="004C2B68">
      <w:rPr>
        <w:rFonts w:ascii="Times New Roman" w:hAnsi="Times New Roman"/>
      </w:rPr>
      <w:t>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507DC6">
      <w:rPr>
        <w:rFonts w:ascii="Times New Roman" w:hAnsi="Times New Roman"/>
      </w:rPr>
      <w:t>11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E9179D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47A"/>
    <w:multiLevelType w:val="hybridMultilevel"/>
    <w:tmpl w:val="E30CD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58B4"/>
    <w:multiLevelType w:val="hybridMultilevel"/>
    <w:tmpl w:val="8B0A8EA8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177C"/>
    <w:multiLevelType w:val="hybridMultilevel"/>
    <w:tmpl w:val="5DEE0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F2"/>
    <w:multiLevelType w:val="hybridMultilevel"/>
    <w:tmpl w:val="3ADA2D0C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7644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5E0"/>
    <w:multiLevelType w:val="hybridMultilevel"/>
    <w:tmpl w:val="47D4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59E8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4F8D"/>
    <w:multiLevelType w:val="hybridMultilevel"/>
    <w:tmpl w:val="5C48C38A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A841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B215A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34C0"/>
    <w:multiLevelType w:val="hybridMultilevel"/>
    <w:tmpl w:val="9470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83B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121FC"/>
    <w:multiLevelType w:val="hybridMultilevel"/>
    <w:tmpl w:val="E278B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A7361"/>
    <w:multiLevelType w:val="hybridMultilevel"/>
    <w:tmpl w:val="59188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16E"/>
    <w:multiLevelType w:val="hybridMultilevel"/>
    <w:tmpl w:val="B4DA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090E"/>
    <w:multiLevelType w:val="hybridMultilevel"/>
    <w:tmpl w:val="9F8C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1616E"/>
    <w:multiLevelType w:val="hybridMultilevel"/>
    <w:tmpl w:val="517E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B4D5C"/>
    <w:multiLevelType w:val="hybridMultilevel"/>
    <w:tmpl w:val="35427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20DF7"/>
    <w:multiLevelType w:val="hybridMultilevel"/>
    <w:tmpl w:val="91B2F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B3859"/>
    <w:multiLevelType w:val="hybridMultilevel"/>
    <w:tmpl w:val="A1301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57922"/>
    <w:multiLevelType w:val="hybridMultilevel"/>
    <w:tmpl w:val="2F0AE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50E30"/>
    <w:multiLevelType w:val="hybridMultilevel"/>
    <w:tmpl w:val="F3A80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9796A"/>
    <w:multiLevelType w:val="hybridMultilevel"/>
    <w:tmpl w:val="5FB63ED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4144D"/>
    <w:multiLevelType w:val="hybridMultilevel"/>
    <w:tmpl w:val="517E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D6BD3"/>
    <w:multiLevelType w:val="hybridMultilevel"/>
    <w:tmpl w:val="8A02D66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D33BA"/>
    <w:multiLevelType w:val="hybridMultilevel"/>
    <w:tmpl w:val="3ABC9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E4208"/>
    <w:multiLevelType w:val="hybridMultilevel"/>
    <w:tmpl w:val="E0ACDC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0900C6D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07FC4"/>
    <w:multiLevelType w:val="hybridMultilevel"/>
    <w:tmpl w:val="C4126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85964"/>
    <w:multiLevelType w:val="hybridMultilevel"/>
    <w:tmpl w:val="CD90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C2496"/>
    <w:multiLevelType w:val="hybridMultilevel"/>
    <w:tmpl w:val="8EEA2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B658C"/>
    <w:multiLevelType w:val="hybridMultilevel"/>
    <w:tmpl w:val="DA5CA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2"/>
  </w:num>
  <w:num w:numId="5">
    <w:abstractNumId w:val="23"/>
  </w:num>
  <w:num w:numId="6">
    <w:abstractNumId w:val="16"/>
  </w:num>
  <w:num w:numId="7">
    <w:abstractNumId w:val="30"/>
  </w:num>
  <w:num w:numId="8">
    <w:abstractNumId w:val="24"/>
  </w:num>
  <w:num w:numId="9">
    <w:abstractNumId w:val="21"/>
  </w:num>
  <w:num w:numId="10">
    <w:abstractNumId w:val="13"/>
  </w:num>
  <w:num w:numId="11">
    <w:abstractNumId w:val="18"/>
  </w:num>
  <w:num w:numId="12">
    <w:abstractNumId w:val="3"/>
  </w:num>
  <w:num w:numId="13">
    <w:abstractNumId w:val="5"/>
  </w:num>
  <w:num w:numId="14">
    <w:abstractNumId w:val="17"/>
  </w:num>
  <w:num w:numId="15">
    <w:abstractNumId w:val="8"/>
  </w:num>
  <w:num w:numId="16">
    <w:abstractNumId w:val="2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19"/>
  </w:num>
  <w:num w:numId="23">
    <w:abstractNumId w:val="27"/>
  </w:num>
  <w:num w:numId="24">
    <w:abstractNumId w:val="26"/>
  </w:num>
  <w:num w:numId="25">
    <w:abstractNumId w:val="11"/>
  </w:num>
  <w:num w:numId="26">
    <w:abstractNumId w:val="0"/>
  </w:num>
  <w:num w:numId="27">
    <w:abstractNumId w:val="10"/>
  </w:num>
  <w:num w:numId="28">
    <w:abstractNumId w:val="22"/>
  </w:num>
  <w:num w:numId="29">
    <w:abstractNumId w:val="6"/>
  </w:num>
  <w:num w:numId="30">
    <w:abstractNumId w:val="31"/>
  </w:num>
  <w:num w:numId="31">
    <w:abstractNumId w:val="14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2B44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70AE"/>
    <w:rsid w:val="00157311"/>
    <w:rsid w:val="001573EC"/>
    <w:rsid w:val="00160F07"/>
    <w:rsid w:val="00162B6B"/>
    <w:rsid w:val="00162C83"/>
    <w:rsid w:val="00165CBF"/>
    <w:rsid w:val="00165F22"/>
    <w:rsid w:val="00167C4C"/>
    <w:rsid w:val="00167D9F"/>
    <w:rsid w:val="00171351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5DB2"/>
    <w:rsid w:val="002E6520"/>
    <w:rsid w:val="002E7469"/>
    <w:rsid w:val="002E7561"/>
    <w:rsid w:val="002F113F"/>
    <w:rsid w:val="002F2FA3"/>
    <w:rsid w:val="002F45DB"/>
    <w:rsid w:val="002F47F2"/>
    <w:rsid w:val="002F47FB"/>
    <w:rsid w:val="002F4F76"/>
    <w:rsid w:val="002F568E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66"/>
    <w:rsid w:val="00336FEC"/>
    <w:rsid w:val="003372F2"/>
    <w:rsid w:val="003415BF"/>
    <w:rsid w:val="003423D4"/>
    <w:rsid w:val="00342D97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63BF"/>
    <w:rsid w:val="00666990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D0FE6"/>
    <w:rsid w:val="006D4BF8"/>
    <w:rsid w:val="006E48E3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5FAB"/>
    <w:rsid w:val="008D7AB7"/>
    <w:rsid w:val="008E1E2F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577"/>
    <w:rsid w:val="00997F08"/>
    <w:rsid w:val="009A166D"/>
    <w:rsid w:val="009A2103"/>
    <w:rsid w:val="009A295F"/>
    <w:rsid w:val="009A3804"/>
    <w:rsid w:val="009A3BBA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34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7277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4515"/>
    <w:rsid w:val="00B65B92"/>
    <w:rsid w:val="00B660CB"/>
    <w:rsid w:val="00B66B47"/>
    <w:rsid w:val="00B676E1"/>
    <w:rsid w:val="00B707D4"/>
    <w:rsid w:val="00B707EB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372"/>
    <w:rsid w:val="00C15B1F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1FE"/>
    <w:rsid w:val="00C34A30"/>
    <w:rsid w:val="00C3509A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7A9B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C48"/>
    <w:rsid w:val="00FB4D0E"/>
    <w:rsid w:val="00FB6154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1F4-E5FF-4D72-ACBD-1AE39960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291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50</cp:revision>
  <cp:lastPrinted>2014-12-11T20:04:00Z</cp:lastPrinted>
  <dcterms:created xsi:type="dcterms:W3CDTF">2014-10-30T19:05:00Z</dcterms:created>
  <dcterms:modified xsi:type="dcterms:W3CDTF">2014-12-11T20:07:00Z</dcterms:modified>
</cp:coreProperties>
</file>